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23F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Лекция №1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3F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Основные понятия проектной̆/исследовательской деятельности обучающихся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Понятие </w:t>
      </w:r>
      <w:r w:rsidRPr="00C2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себя: </w:t>
      </w:r>
    </w:p>
    <w:p w:rsidR="00C23F6F" w:rsidRPr="00C23F6F" w:rsidRDefault="00C23F6F" w:rsidP="00C23F6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замысел для создания реального объекта, предмета, разного рода теоретического и практического продукта;</w:t>
      </w:r>
    </w:p>
    <w:p w:rsidR="00C23F6F" w:rsidRPr="00C23F6F" w:rsidRDefault="00C23F6F" w:rsidP="00C23F6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и план действий̆, направленных на создание нового продукта; </w:t>
      </w:r>
    </w:p>
    <w:p w:rsidR="00C23F6F" w:rsidRPr="00C23F6F" w:rsidRDefault="00C23F6F" w:rsidP="00C23F6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 по реализации замысла, результатом которой̆ является произведенный̆ продукт.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C2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ученических проектов: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Исследовательские проекты </w:t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подчинены логике исследования и имеют структуру, приближенную или полностью совпадающую с подлинным научным исследованием. Под исследовательским проектом подразумевается деятельность учащихся, направленная на решение творческой̆, исследовательской̆ проблемы (задачи) с заранее неизвестным решением и предполагающая наличие основных этапов, характерных для научного исследования. Результатами таких исследований могут быть:- конкретный̆ продукт (новая деталь, новый̆ прибор и пр.)- концепция продукта (если для создания продукта требуется производство, но в условиях написания проекта невозможно);- продукт научного труда (бизнес-план, схема информационного взаимодействия в организациях, стратегия развития страны, региона, области, города, школы и др.)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Информационные проекты </w:t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направлены на сбор информации о каком-либо объекте, явлении, ознакомление участников проекта с этой̆ информацией̆, ее анализ и обобщение фактов, предназначенных для широкой̆ аудитории. Продуктом такого проекта может быть информационный̆ справочник, web-сайт, информационный̆ бюллетень и т.п.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Творческие проекты </w:t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(литературные вечера, спектакли, экскурсии). Эти проекты, как правило, не имеют детально проработанной̆ структуры, она только намечается и далее развивается, подчиняясь принятой̆ логике и интересам участников проекта. В лучшем случае можно договориться о желаемых, планируемых результатах (совместной̆ газете, сочинении, видеофильме, спортивной̆ игре, экспедиции, пр.)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Социальные проекты. </w:t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проекты отличает четко обозначенный̆ с самого начала результат деятельности его участников. Результат обязательно ориентирован на позитивные изменения в социуме, причем размер группы бенефициантов такого проекта значения не имеет. </w:t>
      </w:r>
    </w:p>
    <w:p w:rsidR="00C23F6F" w:rsidRPr="00C23F6F" w:rsidRDefault="00C23F6F" w:rsidP="00C23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C2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учебных исследовательских работ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Информационно-реферативная работа</w:t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написанная на основе нескольких научных, научно-популярных источников с целью наиболее полного освещения какой̆-либо проблемы.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Проблемно-реферативная творческая работа</w:t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предполагающая сопоставление данных нескольких научных, научно-популярных источников, их анализ, на основе которого дается собственная трактовка поставленной̆ проблемы.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Исследовательская </w:t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работа, выполненная при помощи корректной̆ с научной̆ точки зрения методики, имеющая собственный̆ экспериментальный̆ материал, на основании которого дается анализ и выводы о характере исследуемого явления. </w:t>
      </w:r>
    </w:p>
    <w:p w:rsidR="00C23F6F" w:rsidRPr="00C23F6F" w:rsidRDefault="00C23F6F" w:rsidP="00C23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проектной̆/исследовательской̆ деятельности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Учебный проект/исследование должен представлять индивидуальную работу соответствующего научно-дидактического уровня.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C23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Проектная/исследовательская </w:t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включает в себя все этапы познавательной деятельности, выполненные полностью самостоятельно или при частичной поддержке преподавателя.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Основные этапы проектной / исследовательской деятельности: </w:t>
      </w:r>
    </w:p>
    <w:p w:rsidR="00C23F6F" w:rsidRPr="00C23F6F" w:rsidRDefault="00C23F6F" w:rsidP="00C23F6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проблемы, постановка цели, определение задач; </w:t>
      </w:r>
    </w:p>
    <w:p w:rsidR="00C23F6F" w:rsidRPr="00C23F6F" w:rsidRDefault="00C23F6F" w:rsidP="00C23F6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обработка, систематизация и обобщение информации по выдвинутой̆ проблеме; </w:t>
      </w:r>
    </w:p>
    <w:p w:rsidR="00C23F6F" w:rsidRPr="00C23F6F" w:rsidRDefault="00C23F6F" w:rsidP="00C23F6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ресурсов, выработка путей̆ решения задач; </w:t>
      </w:r>
    </w:p>
    <w:p w:rsidR="00C23F6F" w:rsidRPr="00C23F6F" w:rsidRDefault="00C23F6F" w:rsidP="00C23F6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работы. </w:t>
      </w:r>
    </w:p>
    <w:p w:rsidR="00C23F6F" w:rsidRPr="00C23F6F" w:rsidRDefault="00C23F6F" w:rsidP="00C23F6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следование составленному плану работы; </w:t>
      </w:r>
    </w:p>
    <w:p w:rsidR="00C23F6F" w:rsidRPr="00C23F6F" w:rsidRDefault="00C23F6F" w:rsidP="00C23F6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полученного результата.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цикл проектной деятельности включает две, четко различимые фазы. Стадии 1-4 – подготовительные - завершаются разработкой проекта в узком смысле этого </w:t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слова. Эта фаза наиболее трудна для обучающихся и требует существенной поддержки со стороны преподавателя. Эта фаза также и наиболее важна, так как именно она определяет успех дальнейшей̆ деятельности и качество произведенного продукта. Поэтому имеет смысл по завершении этой фазы длительных проектов проводить процедуру представления проекта, которое оценивается педагогом/супервайзером. Основной задачей этого оценивания является поддержка студента и внесение, при необходимости, изменений в программу и план действий, обеспечивающих успешность реализации проекта.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фаза – непосредственная реализация проекта, завершающаяся созданием конечного продукта, его презентацией и оформлением отчета. Публичная презентация произведенного продукта очень важна, так как актуализирует коммуникативные навыки учащегося. Таким образом, по завершении проекта учащийся представляет: </w:t>
      </w:r>
    </w:p>
    <w:p w:rsidR="00C23F6F" w:rsidRPr="00C23F6F" w:rsidRDefault="00C23F6F" w:rsidP="00C23F6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проект (продукт первой фазы); </w:t>
      </w:r>
    </w:p>
    <w:p w:rsidR="00C23F6F" w:rsidRPr="00C23F6F" w:rsidRDefault="00C23F6F" w:rsidP="00C23F6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конечный продукт (если это возможно в рамках написания проекта); </w:t>
      </w:r>
    </w:p>
    <w:p w:rsidR="00C23F6F" w:rsidRPr="00C23F6F" w:rsidRDefault="00C23F6F" w:rsidP="00C23F6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публичная презентация работы. </w:t>
      </w:r>
    </w:p>
    <w:p w:rsidR="00C23F6F" w:rsidRPr="00C23F6F" w:rsidRDefault="00C23F6F" w:rsidP="00C23F6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Результаты выполнения индивидуального исследовательского проекта должны отражать: </w:t>
      </w:r>
    </w:p>
    <w:p w:rsidR="00C23F6F" w:rsidRPr="00C23F6F" w:rsidRDefault="00C23F6F" w:rsidP="00C23F6F">
      <w:pPr>
        <w:numPr>
          <w:ilvl w:val="0"/>
          <w:numId w:val="1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планировать и осуществлять проектную и исследовательскую деятельность; </w:t>
      </w:r>
    </w:p>
    <w:p w:rsidR="00C23F6F" w:rsidRPr="00C23F6F" w:rsidRDefault="00C23F6F" w:rsidP="00C23F6F">
      <w:pPr>
        <w:numPr>
          <w:ilvl w:val="0"/>
          <w:numId w:val="1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умений использовать многообразие информации и полученных в результате обучения знаний, умений и компетенций для целеполагания, планирования и выполнения индивидуального исследовательского проекта; </w:t>
      </w:r>
    </w:p>
    <w:p w:rsidR="00C23F6F" w:rsidRPr="00C23F6F" w:rsidRDefault="00C23F6F" w:rsidP="00C23F6F">
      <w:pPr>
        <w:numPr>
          <w:ilvl w:val="0"/>
          <w:numId w:val="1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реализовывать, контролировать и осуществлять коррекцию своей̆ деятельности на основе предварительного планирования. </w:t>
      </w:r>
    </w:p>
    <w:p w:rsidR="00C23F6F" w:rsidRPr="00C23F6F" w:rsidRDefault="00C23F6F" w:rsidP="00C23F6F">
      <w:pPr>
        <w:numPr>
          <w:ilvl w:val="0"/>
          <w:numId w:val="1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выбирать адекватные методы исследования; </w:t>
      </w:r>
    </w:p>
    <w:p w:rsidR="00C23F6F" w:rsidRPr="00C23F6F" w:rsidRDefault="00C23F6F" w:rsidP="00C23F6F">
      <w:pPr>
        <w:numPr>
          <w:ilvl w:val="0"/>
          <w:numId w:val="3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презентовать достигнутые результаты на основе эффективной письменной и устной коммуникации, демонстрируя владение научной терминологией, адекватной для выполнения поставленных задач.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C23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Проектная/исследовательская </w:t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не допускает какие-либо виды плагиата. Использование каких-либо видов информационных источников обязательно сопровождается ссылкой̆ на эти источники, в том числе и Internet-ресурсы.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 Проект должен иметь практическую направленность, социальную значимость, возможность применения в той или иной сфере деятельности.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 При реализации индивидуального проекта преследуются следующие учебные цели и учащиеся должны продемонстрировать умение: </w:t>
      </w:r>
    </w:p>
    <w:p w:rsidR="00C23F6F" w:rsidRPr="00C23F6F" w:rsidRDefault="00C23F6F" w:rsidP="00C23F6F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и реализовывать исследовательский̆ проект, проявляя инициативу и проницательность; </w:t>
      </w:r>
    </w:p>
    <w:p w:rsidR="00C23F6F" w:rsidRPr="00C23F6F" w:rsidRDefault="00C23F6F" w:rsidP="00C23F6F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формулировать ключевой вопрос (вопрос исследования); </w:t>
      </w:r>
    </w:p>
    <w:p w:rsidR="00C23F6F" w:rsidRPr="00C23F6F" w:rsidRDefault="00C23F6F" w:rsidP="00C23F6F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и интерпретировать материал (“материал” имеет разное значение в разных предметах – это могут быть собранные данные или иная информация, аргументы и свидетельства) из различных источников в соответствии с поставленным ключевым вопросом; </w:t>
      </w:r>
    </w:p>
    <w:p w:rsidR="00C23F6F" w:rsidRPr="00C23F6F" w:rsidRDefault="00C23F6F" w:rsidP="00C23F6F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структурировать обоснованную аргументацию ответов на ключевой̆ вопрос на основе собранного материала; </w:t>
      </w:r>
    </w:p>
    <w:p w:rsidR="00C23F6F" w:rsidRPr="00C23F6F" w:rsidRDefault="00C23F6F" w:rsidP="00C23F6F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свое исследование в формате, принятом для исследований в выбранной̆ области знаний, четко указывая цитируемые источники принятым в академической̆ среде способом; </w:t>
      </w:r>
    </w:p>
    <w:p w:rsidR="00C23F6F" w:rsidRPr="00C23F6F" w:rsidRDefault="00C23F6F" w:rsidP="00C23F6F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терминологию и язык, соответствующие предмету исследования; </w:t>
      </w:r>
    </w:p>
    <w:p w:rsidR="00C23F6F" w:rsidRPr="00C23F6F" w:rsidRDefault="00C23F6F" w:rsidP="00C23F6F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навыки анализа и оценки, проявляя понимание контекста, места и роли исследования. </w:t>
      </w:r>
    </w:p>
    <w:p w:rsidR="00C23F6F" w:rsidRPr="00C23F6F" w:rsidRDefault="00C23F6F" w:rsidP="00C23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проектной работы обучающихся.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учебную проектную деятельность включаются все обучающиеся.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Обязательными для всех обучающихся являются учебные проекты в рамках определенных учебных предметов и индивидуальные проекты студентов, удовлетворяющие требованиям.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Проект/исследование в рамках учебных проектов должны обеспечивать приобретение навыков в самостоятельном освоении содержания и методов избранных областей̆ знаний и/или видов деятельности, или самостоятельном применении приобретенных знаний и способов действий̆ при решении практических задач, а также развитие способности проектирования, исследования и осуществления целенаправленной̆ и результативной̆ деятельности (познавательной̆, конструкторской̆, исследовательской, социальной̆, художественно-творческой̆, иной̆).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Направление и содержание учебных проектов определяется учащимися совместно с преподавателем, ставящим проектную задачу; он же является супервайзером учебного проекта.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Формами отчетности проектной̆/исследовательской̆ деятельности в рамках учебных проектов являются доклады, презентации, видеофильмы, фоторепортажи, стендовые отчеты и др. творческие продукты. </w:t>
      </w:r>
    </w:p>
    <w:p w:rsidR="00C23F6F" w:rsidRPr="00C23F6F" w:rsidRDefault="00C23F6F" w:rsidP="00C23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"/var/folders/mc/9xcc0ntd3fn52y38lpl7bykh0000gn/T/com.microsoft.Word/WebArchiveCopyPasteTempFiles/page3image19720" \* MERGEFORMATINET </w:instrText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Требования к форме отчетности по проекту определяются преподавателем, инициирующим данный̆ учебный̆ проект на основе общих рекомендаций (Приложение 1).</w:t>
      </w:r>
    </w:p>
    <w:p w:rsidR="00C23F6F" w:rsidRPr="00C23F6F" w:rsidRDefault="00C23F6F" w:rsidP="00C23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Оценивание учебных проектов осуществляет преподаватель, инициировавший̆ данные проекты по критериям, которые он сам формулирует в зависимости от сложности и продолжительности проекта на основе общих критериев оценки проектной̆ деятельности.</w:t>
      </w:r>
      <w:r w:rsidRPr="00C23F6F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ru-RU"/>
        </w:rPr>
        <w:t xml:space="preserve">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выполнении индивидуального исследовательского проекта область знаний определяет обучающийся самостоятельно, он же выбирает супервайзера своего проекта; в случае затруднения самостоятельного выбора супервайзера учащемуся оказывается помощь со стороны администрации Школы.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обязанности супервайзера индивидуального проекта входит: </w:t>
      </w:r>
    </w:p>
    <w:p w:rsidR="00C23F6F" w:rsidRPr="00C23F6F" w:rsidRDefault="00C23F6F" w:rsidP="00C23F6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Помощь в определении темы и постановке ключевого вопроса </w:t>
      </w:r>
    </w:p>
    <w:p w:rsidR="00C23F6F" w:rsidRPr="00C23F6F" w:rsidRDefault="00C23F6F" w:rsidP="00C23F6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(исследовательской задачи); </w:t>
      </w:r>
    </w:p>
    <w:p w:rsidR="00C23F6F" w:rsidRPr="00C23F6F" w:rsidRDefault="00C23F6F" w:rsidP="00C23F6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Консультирование в выборе методов исследования; </w:t>
      </w:r>
    </w:p>
    <w:p w:rsidR="00C23F6F" w:rsidRPr="00C23F6F" w:rsidRDefault="00C23F6F" w:rsidP="00C23F6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Помощь в преодолении возникших затруднений; </w:t>
      </w:r>
    </w:p>
    <w:p w:rsidR="00C23F6F" w:rsidRPr="00C23F6F" w:rsidRDefault="00C23F6F" w:rsidP="00C23F6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Помощь в работе над текстом итогового эссе (непосредственное вмешательство в процесс создания итогового эссе в виде редактирования запрещается); </w:t>
      </w:r>
    </w:p>
    <w:p w:rsidR="00C23F6F" w:rsidRPr="00C23F6F" w:rsidRDefault="00C23F6F" w:rsidP="00C23F6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Участие в процедуре защиты; </w:t>
      </w:r>
    </w:p>
    <w:p w:rsidR="00C23F6F" w:rsidRPr="00C23F6F" w:rsidRDefault="00C23F6F" w:rsidP="00C23F6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Регистрация хода работы обучающегося над проектом в виде дневника встреч. </w:t>
      </w:r>
    </w:p>
    <w:p w:rsidR="00C23F6F" w:rsidRPr="00C23F6F" w:rsidRDefault="00C23F6F" w:rsidP="00C23F6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По итогам защиты индивидуальных проектов решением экзаменационной комиссии колледжа лучшие работы выносятся на студенческие ежегодные конференции.</w:t>
      </w:r>
    </w:p>
    <w:p w:rsidR="00C23F6F" w:rsidRPr="00C23F6F" w:rsidRDefault="00C23F6F" w:rsidP="00C23F6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Защищённый проект не может быть полностью использован в следующем учебном году в качестве отдельной проектной работы. Возможно использование отдельных материалов для осуществления новой проектно-исследовательской̆ работы. </w:t>
      </w:r>
    </w:p>
    <w:p w:rsidR="00C23F6F" w:rsidRPr="00C23F6F" w:rsidRDefault="00C23F6F" w:rsidP="00C23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отчету о выполненном исследовании/проекте в рамках учебного проекта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 отчета и требования к его оформлению </w:t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преподавателем самостоятельно в каждом конкретном случае. Приведенные ниже требования носят рекомендательный характер и относятся к представлению доклада в письменной̆ форме.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проекта должна быть грамотно сформулирована с литературной̆ точки зрения, и отражать содержание проекта.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доклада о проведённом исследовании/проекте содержит в себе: </w:t>
      </w:r>
    </w:p>
    <w:p w:rsidR="00C23F6F" w:rsidRPr="00C23F6F" w:rsidRDefault="00C23F6F" w:rsidP="00C23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титульный лист; </w:t>
      </w:r>
    </w:p>
    <w:p w:rsidR="00C23F6F" w:rsidRPr="00C23F6F" w:rsidRDefault="00C23F6F" w:rsidP="00C23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оглавление;</w:t>
      </w:r>
    </w:p>
    <w:p w:rsidR="00C23F6F" w:rsidRPr="00C23F6F" w:rsidRDefault="00C23F6F" w:rsidP="00C23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введение;</w:t>
      </w:r>
    </w:p>
    <w:p w:rsidR="00C23F6F" w:rsidRPr="00C23F6F" w:rsidRDefault="00C23F6F" w:rsidP="00C23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основную часть;</w:t>
      </w:r>
    </w:p>
    <w:p w:rsidR="00C23F6F" w:rsidRPr="00C23F6F" w:rsidRDefault="00C23F6F" w:rsidP="00C23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заключение;</w:t>
      </w:r>
    </w:p>
    <w:p w:rsidR="00C23F6F" w:rsidRPr="00C23F6F" w:rsidRDefault="00C23F6F" w:rsidP="00C23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список источников информации;</w:t>
      </w:r>
    </w:p>
    <w:p w:rsidR="00C23F6F" w:rsidRPr="00C23F6F" w:rsidRDefault="00C23F6F" w:rsidP="00C23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приложения.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Введение </w:t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следующие положения: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Любой проект начинается с обоснования актуальности выбранной темы: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показывается, что уже известно в науке и практике, что осталось нераскрытым и предстоит сделать в данных условиях. На этой̆ основе формулируется противоречие, на раскрытие которого направлен данный̆ проект. На основании выявленного противоречия может быть сформулирована проблема.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Устанавливается цель работы (что необходимо достигнуть в результате работы над проектом).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Формулируются конкретные задачи, которые необходимо решить, чтобы достичь цели.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Определяются адресаты проекта.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Указываются методы и методики, которые использовались при разработке проекта.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Завершают введение разделы «новизна проекта», «практическая значимость».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часть </w:t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может состоять из одного или двух разделов. Первый̆, как правило, содержит теоретический̆ материал. Второй̆ раздел описывает проведённый эксперимент, исследование, практическую работу.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заключении </w:t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формулируются выводы, описывается достигнутый результат (достижение цели, решение поставленных задач).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 к оформлению.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Титульный̆ лист должен обязательно содержать название работы, ФИО автора работы, ФИО руководителя/супервайзера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выполняется на листах стандарта А4, шрифтом Times New Roman, размером шрифта 12 пунктов с интервалом между строк – 1,5. Размер полей: верхнее – 2см., нижнее – 1,5 см., левое – 3см., правое – 2 см.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разделы плана начинаются с новых страниц. Внутри разделов может быть деление на главы.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Названия разделов оформляются одним и тем же форматом заголовка. Названия глав также оформляются одинаковым форматом заголовка, отличным от формата заголовка разделов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Страницы в работе считают с титульного листа, нумеруют со второго.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Все сокращения в тексте должны быть расшифрованы.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Объем текста исследовательской̆ работы, включая формулы и список литературы,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должен превышать 20 машинописных страниц.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приложений может быть отведено дополнительно не более 10 стандартных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страниц. Основной̆ текст работы нумеруется арабскими цифрами.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Перечень использованной̆ литературы оформляется в соответствии с требованиями ГОСТа: в алфавитном порядке по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Ссылки на интернет ресурсы должны быть приведены полностью, включая дату посещения данного сайта. В тексте работы должна быть ссылка на тот или иной̆ источник (номер ссылки соответствует порядковому номеру источника в списке литературы).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критерии оценивания учебных проектов </w:t>
      </w:r>
    </w:p>
    <w:p w:rsidR="00C23F6F" w:rsidRPr="00C23F6F" w:rsidRDefault="00C23F6F" w:rsidP="00C23F6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отражает все основные стадии проектной деятельности и осуществляется с использованием следующих критериев: </w:t>
      </w:r>
    </w:p>
    <w:p w:rsidR="00C23F6F" w:rsidRPr="00C23F6F" w:rsidRDefault="00C23F6F" w:rsidP="00C23F6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C23F6F">
        <w:rPr>
          <w:rFonts w:ascii="Calibri" w:eastAsia="Calibri" w:hAnsi="Calibri" w:cs="Times New Roman"/>
          <w:sz w:val="24"/>
          <w:szCs w:val="24"/>
          <w:lang w:eastAsia="ru-RU"/>
        </w:rPr>
        <w:t>А) ясность цели и ожидаемых результатов деятельности (оценивается по отчету);</w:t>
      </w:r>
    </w:p>
    <w:p w:rsidR="00C23F6F" w:rsidRPr="00C23F6F" w:rsidRDefault="00C23F6F" w:rsidP="00C23F6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C23F6F">
        <w:rPr>
          <w:rFonts w:ascii="Calibri" w:eastAsia="Calibri" w:hAnsi="Calibri" w:cs="Times New Roman"/>
          <w:sz w:val="24"/>
          <w:szCs w:val="24"/>
          <w:lang w:eastAsia="ru-RU"/>
        </w:rPr>
        <w:t>Б) адекватность средств достижения цели (оценивается по конечному продукту и по отчету);</w:t>
      </w:r>
    </w:p>
    <w:p w:rsidR="00C23F6F" w:rsidRPr="00C23F6F" w:rsidRDefault="00C23F6F" w:rsidP="00C23F6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C23F6F">
        <w:rPr>
          <w:rFonts w:ascii="Calibri" w:eastAsia="Calibri" w:hAnsi="Calibri" w:cs="Times New Roman"/>
          <w:sz w:val="24"/>
          <w:szCs w:val="24"/>
          <w:lang w:eastAsia="ru-RU"/>
        </w:rPr>
        <w:t>В) процесс, навыки самоорганизации (оценивается по отчету);</w:t>
      </w:r>
    </w:p>
    <w:p w:rsidR="00C23F6F" w:rsidRPr="00C23F6F" w:rsidRDefault="00C23F6F" w:rsidP="00C23F6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C23F6F">
        <w:rPr>
          <w:rFonts w:ascii="Calibri" w:eastAsia="Calibri" w:hAnsi="Calibri" w:cs="Times New Roman"/>
          <w:sz w:val="24"/>
          <w:szCs w:val="24"/>
          <w:lang w:eastAsia="ru-RU"/>
        </w:rPr>
        <w:t>Г) качество произведенного продукта (оценивается по продукту или по его описанию в отчете);</w:t>
      </w:r>
    </w:p>
    <w:p w:rsidR="00C23F6F" w:rsidRPr="00C23F6F" w:rsidRDefault="00C23F6F" w:rsidP="00C23F6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C23F6F">
        <w:rPr>
          <w:rFonts w:ascii="Calibri" w:eastAsia="Calibri" w:hAnsi="Calibri" w:cs="Times New Roman"/>
          <w:sz w:val="24"/>
          <w:szCs w:val="24"/>
          <w:lang w:eastAsia="ru-RU"/>
        </w:rPr>
        <w:t>Д) презентация (уровень организации и проведения презентации: устного сообщения, письменного отчёта, обеспечения объектами наглядности);</w:t>
      </w:r>
    </w:p>
    <w:p w:rsidR="00C23F6F" w:rsidRPr="00C23F6F" w:rsidRDefault="00C23F6F" w:rsidP="00C23F6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C23F6F">
        <w:rPr>
          <w:rFonts w:ascii="Calibri" w:eastAsia="Calibri" w:hAnsi="Calibri" w:cs="Times New Roman"/>
          <w:sz w:val="24"/>
          <w:szCs w:val="24"/>
          <w:lang w:eastAsia="ru-RU"/>
        </w:rPr>
        <w:t>Е) оценка(социальное и прикладное значение полученных результатов);</w:t>
      </w:r>
    </w:p>
    <w:p w:rsidR="00C23F6F" w:rsidRPr="00C23F6F" w:rsidRDefault="00C23F6F" w:rsidP="00C23F6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C23F6F">
        <w:rPr>
          <w:rFonts w:ascii="Calibri" w:eastAsia="Calibri" w:hAnsi="Calibri" w:cs="Times New Roman"/>
          <w:sz w:val="24"/>
          <w:szCs w:val="24"/>
          <w:lang w:eastAsia="ru-RU"/>
        </w:rPr>
        <w:t>Ж) владение рефлексией̆;</w:t>
      </w:r>
    </w:p>
    <w:p w:rsidR="00C23F6F" w:rsidRPr="00C23F6F" w:rsidRDefault="00C23F6F" w:rsidP="00C23F6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C23F6F">
        <w:rPr>
          <w:rFonts w:ascii="Calibri" w:eastAsia="Calibri" w:hAnsi="Calibri" w:cs="Times New Roman"/>
          <w:sz w:val="24"/>
          <w:szCs w:val="24"/>
          <w:lang w:eastAsia="ru-RU"/>
        </w:rPr>
        <w:t xml:space="preserve">З) дополнительные специфические критерии, в зависимости от типа проекта, например, качество анализа информации для исследовательских проектов, оригинальность - для художественных). </w:t>
      </w:r>
    </w:p>
    <w:p w:rsidR="00C23F6F" w:rsidRPr="00C23F6F" w:rsidRDefault="00C23F6F" w:rsidP="00C23F6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C23F6F">
        <w:rPr>
          <w:rFonts w:ascii="Calibri" w:eastAsia="Calibri" w:hAnsi="Calibri" w:cs="Times New Roman"/>
          <w:sz w:val="24"/>
          <w:szCs w:val="24"/>
          <w:lang w:eastAsia="ru-RU"/>
        </w:rPr>
        <w:t xml:space="preserve">В каждом конкретном случае набор критериев может варьировать в соответствии с конкретными учебными целями проекта и определяется педагогом, инициировавшим учебный проект </w:t>
      </w:r>
    </w:p>
    <w:p w:rsidR="00C23F6F" w:rsidRPr="00C23F6F" w:rsidRDefault="00C23F6F" w:rsidP="00C23F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3F6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D15D4" w:rsidRDefault="00AD15D4">
      <w:bookmarkStart w:id="0" w:name="_GoBack"/>
      <w:bookmarkEnd w:id="0"/>
    </w:p>
    <w:sectPr w:rsidR="00AD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8D6"/>
    <w:multiLevelType w:val="hybridMultilevel"/>
    <w:tmpl w:val="E438D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F60209"/>
    <w:multiLevelType w:val="hybridMultilevel"/>
    <w:tmpl w:val="6BB8D4BC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445B09B5"/>
    <w:multiLevelType w:val="hybridMultilevel"/>
    <w:tmpl w:val="2A34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844CE"/>
    <w:multiLevelType w:val="hybridMultilevel"/>
    <w:tmpl w:val="BAB8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89"/>
    <w:rsid w:val="007C5D89"/>
    <w:rsid w:val="00AD15D4"/>
    <w:rsid w:val="00C2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2118</Words>
  <Characters>12079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2020-04-08T06:36:00Z</dcterms:created>
  <dcterms:modified xsi:type="dcterms:W3CDTF">2020-04-08T06:36:00Z</dcterms:modified>
</cp:coreProperties>
</file>